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CF2DA"/>
  <w:body>
    <w:p w:rsidR="00361C8A" w:rsidRDefault="00946CBF" w:rsidP="00350D01">
      <w:pPr>
        <w:widowControl/>
        <w:tabs>
          <w:tab w:val="left" w:pos="548"/>
        </w:tabs>
        <w:spacing w:beforeLines="100" w:before="312" w:line="360" w:lineRule="auto"/>
        <w:ind w:firstLineChars="200" w:firstLine="720"/>
        <w:jc w:val="center"/>
        <w:rPr>
          <w:rFonts w:ascii="微软雅黑" w:eastAsia="微软雅黑" w:hAnsi="微软雅黑" w:cs="宋体"/>
          <w:kern w:val="0"/>
          <w:sz w:val="36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 w:val="36"/>
          <w:szCs w:val="21"/>
        </w:rPr>
        <w:t>七色纺管</w:t>
      </w:r>
      <w:proofErr w:type="gramStart"/>
      <w:r>
        <w:rPr>
          <w:rFonts w:ascii="微软雅黑" w:eastAsia="微软雅黑" w:hAnsi="微软雅黑" w:cs="Times New Roman" w:hint="eastAsia"/>
          <w:b/>
          <w:kern w:val="0"/>
          <w:sz w:val="36"/>
          <w:szCs w:val="21"/>
        </w:rPr>
        <w:t>理培训生</w:t>
      </w:r>
      <w:proofErr w:type="gramEnd"/>
      <w:r>
        <w:rPr>
          <w:rFonts w:ascii="微软雅黑" w:eastAsia="微软雅黑" w:hAnsi="微软雅黑" w:cs="Times New Roman" w:hint="eastAsia"/>
          <w:b/>
          <w:kern w:val="0"/>
          <w:sz w:val="36"/>
          <w:szCs w:val="21"/>
        </w:rPr>
        <w:t>招聘简章</w:t>
      </w:r>
    </w:p>
    <w:p w:rsidR="00361C8A" w:rsidRDefault="00946CBF" w:rsidP="00350D01">
      <w:pPr>
        <w:widowControl/>
        <w:spacing w:beforeLines="50" w:before="156" w:afterLines="50" w:after="156" w:line="360" w:lineRule="auto"/>
        <w:jc w:val="left"/>
        <w:rPr>
          <w:rFonts w:ascii="微软雅黑" w:eastAsia="微软雅黑" w:hAnsi="微软雅黑" w:cs="Times New Roman"/>
          <w:b/>
          <w:kern w:val="0"/>
          <w:sz w:val="28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 w:val="28"/>
          <w:szCs w:val="21"/>
        </w:rPr>
        <w:t>一、公司简介</w:t>
      </w:r>
    </w:p>
    <w:p w:rsidR="00361C8A" w:rsidRDefault="00946CBF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七色纺商业连锁有限公司是一家全国性的大型内衣连锁企业，拥有终端门店近400家，覆盖四川、重庆、湖北、安徽等省，员工3000余名，年销售额突破13个亿，规模及品牌知名度均在国内同行业中位居前列。作为内衣行业的领军企业，七色纺人始终秉承“敬业、诚信、创新”的核心价值观，认真探索具备高竞争力的经营模式。在人才任用方面，我们始终坚持“结果导向、敢于挑战、大胆启用新人”的用人理念，倡导快乐融洽、积极奋进的团队氛围，为每一位愿意与七色纺共同奋斗的伙伴提供展现自身价值的舞台。</w:t>
      </w:r>
    </w:p>
    <w:p w:rsidR="00361C8A" w:rsidRDefault="00946CBF">
      <w:pPr>
        <w:spacing w:line="360" w:lineRule="auto"/>
        <w:rPr>
          <w:rFonts w:ascii="微软雅黑" w:eastAsia="微软雅黑" w:hAnsi="微软雅黑" w:cs="Times New Roman"/>
          <w:b/>
          <w:kern w:val="0"/>
          <w:sz w:val="28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 w:val="28"/>
          <w:szCs w:val="21"/>
        </w:rPr>
        <w:t>二、管培生项目介绍</w:t>
      </w:r>
    </w:p>
    <w:p w:rsidR="00361C8A" w:rsidRDefault="00946CBF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从2011年起，每年我们都会从各高校应届生中选拔一批积极、上进、充满事业心与发展意愿的优秀毕业生，进入“彩虹之路”培养计划。针对管理培训生，公司制定了个性化的培养发展路径，由集团高层亲自带领管理培训</w:t>
      </w:r>
      <w:proofErr w:type="gramStart"/>
      <w:r>
        <w:rPr>
          <w:rFonts w:ascii="微软雅黑" w:eastAsia="微软雅黑" w:hAnsi="微软雅黑" w:hint="eastAsia"/>
          <w:szCs w:val="21"/>
        </w:rPr>
        <w:t>生项目</w:t>
      </w:r>
      <w:proofErr w:type="gramEnd"/>
      <w:r>
        <w:rPr>
          <w:rFonts w:ascii="微软雅黑" w:eastAsia="微软雅黑" w:hAnsi="微软雅黑" w:hint="eastAsia"/>
          <w:szCs w:val="21"/>
        </w:rPr>
        <w:t>组，</w:t>
      </w:r>
      <w:proofErr w:type="gramStart"/>
      <w:r>
        <w:rPr>
          <w:rFonts w:ascii="微软雅黑" w:eastAsia="微软雅黑" w:hAnsi="微软雅黑" w:hint="eastAsia"/>
          <w:szCs w:val="21"/>
        </w:rPr>
        <w:t>跟进管培生成</w:t>
      </w:r>
      <w:proofErr w:type="gramEnd"/>
      <w:r>
        <w:rPr>
          <w:rFonts w:ascii="微软雅黑" w:eastAsia="微软雅黑" w:hAnsi="微软雅黑" w:hint="eastAsia"/>
          <w:szCs w:val="21"/>
        </w:rPr>
        <w:t>长，统一安排轮岗模式，通过2年的培养，成为公司营运中层管理干部。</w:t>
      </w:r>
    </w:p>
    <w:p w:rsidR="00361C8A" w:rsidRDefault="00946CBF" w:rsidP="00350D01">
      <w:pPr>
        <w:numPr>
          <w:ilvl w:val="0"/>
          <w:numId w:val="1"/>
        </w:numPr>
        <w:spacing w:beforeLines="50" w:before="156" w:line="360" w:lineRule="auto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t>我们寻找这样的你：</w:t>
      </w:r>
    </w:p>
    <w:p w:rsidR="00361C8A" w:rsidRDefault="00946CBF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21"/>
          <w:szCs w:val="21"/>
        </w:rPr>
        <w:t xml:space="preserve">诚信正直 </w:t>
      </w:r>
    </w:p>
    <w:p w:rsidR="00361C8A" w:rsidRDefault="00946CBF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21"/>
          <w:szCs w:val="21"/>
        </w:rPr>
        <w:t>有责任心</w:t>
      </w:r>
    </w:p>
    <w:p w:rsidR="00361C8A" w:rsidRDefault="00946CBF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21"/>
          <w:szCs w:val="21"/>
        </w:rPr>
        <w:t>结果导向</w:t>
      </w:r>
    </w:p>
    <w:p w:rsidR="00361C8A" w:rsidRDefault="00946CBF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21"/>
          <w:szCs w:val="21"/>
        </w:rPr>
        <w:t>愿意为梦想而奋斗</w:t>
      </w:r>
    </w:p>
    <w:p w:rsidR="00361C8A" w:rsidRDefault="00946CBF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rPr>
          <w:rFonts w:ascii="微软雅黑" w:eastAsia="微软雅黑" w:hAnsi="微软雅黑" w:cs="微软雅黑"/>
          <w:bCs/>
          <w:color w:val="000000" w:themeColor="text1"/>
          <w:sz w:val="21"/>
          <w:szCs w:val="21"/>
        </w:rPr>
      </w:pPr>
      <w:r>
        <w:rPr>
          <w:rFonts w:ascii="微软雅黑" w:eastAsia="微软雅黑" w:hAnsi="微软雅黑" w:cs="微软雅黑" w:hint="eastAsia"/>
          <w:bCs/>
          <w:color w:val="000000" w:themeColor="text1"/>
          <w:sz w:val="21"/>
          <w:szCs w:val="21"/>
        </w:rPr>
        <w:t>勇于挑战、突破自我</w:t>
      </w:r>
    </w:p>
    <w:p w:rsidR="00361C8A" w:rsidRDefault="00946CBF">
      <w:pPr>
        <w:pStyle w:val="a7"/>
        <w:spacing w:before="0" w:beforeAutospacing="0" w:after="0" w:afterAutospacing="0" w:line="375" w:lineRule="atLeast"/>
        <w:rPr>
          <w:rFonts w:ascii="微软雅黑" w:eastAsia="微软雅黑" w:hAnsi="微软雅黑" w:cs="黑体"/>
          <w:b/>
          <w:color w:val="000000"/>
          <w:kern w:val="2"/>
          <w:sz w:val="28"/>
          <w:szCs w:val="28"/>
        </w:rPr>
      </w:pPr>
      <w:r>
        <w:rPr>
          <w:rFonts w:ascii="微软雅黑" w:eastAsia="微软雅黑" w:hAnsi="微软雅黑" w:cs="黑体" w:hint="eastAsia"/>
          <w:b/>
          <w:color w:val="000000"/>
          <w:kern w:val="2"/>
          <w:sz w:val="28"/>
          <w:szCs w:val="28"/>
        </w:rPr>
        <w:t>四、我们将提供:</w:t>
      </w:r>
    </w:p>
    <w:p w:rsidR="00361C8A" w:rsidRDefault="00946CBF">
      <w:pPr>
        <w:pStyle w:val="a7"/>
        <w:numPr>
          <w:ilvl w:val="0"/>
          <w:numId w:val="3"/>
        </w:numPr>
        <w:spacing w:before="0" w:beforeAutospacing="0" w:after="0" w:afterAutospacing="0" w:line="400" w:lineRule="exact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A651"/>
          <w:sz w:val="21"/>
          <w:szCs w:val="21"/>
        </w:rPr>
        <w:t> </w:t>
      </w: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轮岗工作机会：</w:t>
      </w:r>
    </w:p>
    <w:p w:rsidR="00361C8A" w:rsidRDefault="00946CBF">
      <w:pPr>
        <w:pStyle w:val="a7"/>
        <w:spacing w:before="0" w:beforeAutospacing="0" w:after="0" w:afterAutospacing="0" w:line="400" w:lineRule="exact"/>
        <w:ind w:left="420"/>
        <w:rPr>
          <w:rFonts w:ascii="微软雅黑" w:eastAsia="微软雅黑" w:hAnsi="微软雅黑" w:cs="黑体"/>
          <w:kern w:val="2"/>
          <w:sz w:val="21"/>
          <w:szCs w:val="21"/>
        </w:rPr>
      </w:pPr>
      <w:r>
        <w:rPr>
          <w:rFonts w:ascii="微软雅黑" w:eastAsia="微软雅黑" w:hAnsi="微软雅黑" w:cs="黑体" w:hint="eastAsia"/>
          <w:kern w:val="2"/>
          <w:sz w:val="21"/>
          <w:szCs w:val="21"/>
        </w:rPr>
        <w:t>整个项目持续2年时间，七色纺为每一位管培生提供轮岗工作机会。</w:t>
      </w:r>
    </w:p>
    <w:p w:rsidR="00361C8A" w:rsidRDefault="00946CBF">
      <w:pPr>
        <w:pStyle w:val="a7"/>
        <w:numPr>
          <w:ilvl w:val="0"/>
          <w:numId w:val="3"/>
        </w:numPr>
        <w:spacing w:before="0" w:beforeAutospacing="0" w:after="0" w:afterAutospacing="0" w:line="400" w:lineRule="exact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A651"/>
          <w:sz w:val="21"/>
          <w:szCs w:val="21"/>
        </w:rPr>
        <w:t> </w:t>
      </w: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职业生涯规划：</w:t>
      </w:r>
    </w:p>
    <w:p w:rsidR="00361C8A" w:rsidRDefault="00946CBF">
      <w:pPr>
        <w:pStyle w:val="a7"/>
        <w:spacing w:before="0" w:beforeAutospacing="0" w:after="0" w:afterAutospacing="0" w:line="400" w:lineRule="exact"/>
        <w:ind w:left="420"/>
        <w:rPr>
          <w:rFonts w:ascii="微软雅黑" w:eastAsia="微软雅黑" w:hAnsi="微软雅黑" w:cs="黑体"/>
          <w:kern w:val="2"/>
          <w:sz w:val="21"/>
          <w:szCs w:val="21"/>
        </w:rPr>
      </w:pPr>
      <w:r>
        <w:rPr>
          <w:rFonts w:ascii="微软雅黑" w:eastAsia="微软雅黑" w:hAnsi="微软雅黑" w:cs="黑体" w:hint="eastAsia"/>
          <w:kern w:val="2"/>
          <w:sz w:val="21"/>
          <w:szCs w:val="21"/>
        </w:rPr>
        <w:t>职业发展规划是帮助员工发展的一项重要工具。从入职的第一天开始，公司将为每一位管培生量身定制适合自身发展的职业生涯规划，并定期回顾与跟进。</w:t>
      </w:r>
    </w:p>
    <w:p w:rsidR="00361C8A" w:rsidRDefault="00946CBF">
      <w:pPr>
        <w:pStyle w:val="a7"/>
        <w:numPr>
          <w:ilvl w:val="0"/>
          <w:numId w:val="3"/>
        </w:numPr>
        <w:spacing w:before="0" w:beforeAutospacing="0" w:after="0" w:afterAutospacing="0" w:line="400" w:lineRule="exact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A651"/>
          <w:sz w:val="21"/>
          <w:szCs w:val="21"/>
        </w:rPr>
        <w:t> </w:t>
      </w: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系统化的培训体系：</w:t>
      </w:r>
    </w:p>
    <w:p w:rsidR="00361C8A" w:rsidRDefault="00946CBF">
      <w:pPr>
        <w:pStyle w:val="a7"/>
        <w:spacing w:before="0" w:beforeAutospacing="0" w:after="0" w:afterAutospacing="0" w:line="400" w:lineRule="exact"/>
        <w:ind w:left="420"/>
        <w:rPr>
          <w:rFonts w:ascii="微软雅黑" w:eastAsia="微软雅黑" w:hAnsi="微软雅黑" w:cs="黑体"/>
          <w:kern w:val="2"/>
          <w:sz w:val="21"/>
          <w:szCs w:val="21"/>
        </w:rPr>
      </w:pPr>
      <w:r>
        <w:rPr>
          <w:rFonts w:ascii="微软雅黑" w:eastAsia="微软雅黑" w:hAnsi="微软雅黑" w:cs="黑体" w:hint="eastAsia"/>
          <w:kern w:val="2"/>
          <w:sz w:val="21"/>
          <w:szCs w:val="21"/>
        </w:rPr>
        <w:t>为帮助管培生快速成长，针对成长的不同阶段，公司制定不同成长阶段的培训培养，如：特训营、技能提升培训、定制培训、各岗位在职培训等等，含基本技能、核心技能、专业技能和领导力等内容。</w:t>
      </w:r>
    </w:p>
    <w:p w:rsidR="00361C8A" w:rsidRDefault="00946CBF">
      <w:pPr>
        <w:pStyle w:val="a7"/>
        <w:numPr>
          <w:ilvl w:val="0"/>
          <w:numId w:val="3"/>
        </w:numPr>
        <w:spacing w:before="0" w:beforeAutospacing="0" w:after="0" w:afterAutospacing="0" w:line="400" w:lineRule="exact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资深导师及伙伴支持:</w:t>
      </w:r>
    </w:p>
    <w:p w:rsidR="00361C8A" w:rsidRDefault="00946CBF">
      <w:pPr>
        <w:pStyle w:val="p11"/>
        <w:spacing w:before="75" w:beforeAutospacing="0" w:after="75" w:afterAutospacing="0" w:line="400" w:lineRule="exact"/>
        <w:ind w:left="420"/>
        <w:rPr>
          <w:rFonts w:ascii="微软雅黑" w:eastAsia="微软雅黑" w:hAnsi="微软雅黑" w:cs="黑体"/>
          <w:kern w:val="2"/>
          <w:sz w:val="21"/>
          <w:szCs w:val="21"/>
        </w:rPr>
      </w:pPr>
      <w:proofErr w:type="spellStart"/>
      <w:r>
        <w:rPr>
          <w:rFonts w:ascii="微软雅黑" w:eastAsia="微软雅黑" w:hAnsi="微软雅黑" w:cs="黑体" w:hint="eastAsia"/>
          <w:kern w:val="2"/>
          <w:sz w:val="21"/>
          <w:szCs w:val="21"/>
        </w:rPr>
        <w:t>gongsi</w:t>
      </w:r>
      <w:proofErr w:type="spellEnd"/>
      <w:r>
        <w:rPr>
          <w:rFonts w:ascii="微软雅黑" w:eastAsia="微软雅黑" w:hAnsi="微软雅黑" w:cs="黑体" w:hint="eastAsia"/>
          <w:kern w:val="2"/>
          <w:sz w:val="21"/>
          <w:szCs w:val="21"/>
        </w:rPr>
        <w:t>为每一位管培生配备具有丰富工作经验和成功职业生涯的“导师（mentor）”及优秀的“伙伴(buddy) ”，帮助管培生快速融入组织，指引个人发展道路。</w:t>
      </w:r>
    </w:p>
    <w:p w:rsidR="00361C8A" w:rsidRDefault="00946CBF" w:rsidP="00350D01">
      <w:pPr>
        <w:numPr>
          <w:ilvl w:val="1"/>
          <w:numId w:val="3"/>
        </w:numPr>
        <w:spacing w:beforeLines="50" w:before="156" w:line="360" w:lineRule="auto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0000"/>
          <w:sz w:val="28"/>
          <w:szCs w:val="28"/>
        </w:rPr>
        <w:lastRenderedPageBreak/>
        <w:t>管理培训生成长路径</w:t>
      </w:r>
      <w:r w:rsidR="006B0E97">
        <w:rPr>
          <w:rFonts w:ascii="微软雅黑" w:eastAsia="微软雅黑" w:hAnsi="微软雅黑" w:hint="eastAsia"/>
          <w:b/>
          <w:color w:val="000000"/>
          <w:sz w:val="28"/>
          <w:szCs w:val="28"/>
        </w:rPr>
        <w:t>：</w:t>
      </w:r>
    </w:p>
    <w:p w:rsidR="00693683" w:rsidRDefault="00693683" w:rsidP="00693683">
      <w:pPr>
        <w:pStyle w:val="ac"/>
        <w:numPr>
          <w:ilvl w:val="0"/>
          <w:numId w:val="3"/>
        </w:numPr>
        <w:ind w:firstLineChars="0"/>
      </w:pPr>
      <w:r w:rsidRPr="00693683">
        <w:rPr>
          <w:rFonts w:hint="eastAsia"/>
          <w:b/>
        </w:rPr>
        <w:t>成长路径</w:t>
      </w:r>
      <w:proofErr w:type="gramStart"/>
      <w:r w:rsidRPr="00693683">
        <w:rPr>
          <w:rFonts w:hint="eastAsia"/>
          <w:b/>
        </w:rPr>
        <w:t>一</w:t>
      </w:r>
      <w:proofErr w:type="gramEnd"/>
      <w:r>
        <w:rPr>
          <w:rFonts w:hint="eastAsia"/>
        </w:rPr>
        <w:t>（营运</w:t>
      </w:r>
      <w:r>
        <w:t>管理</w:t>
      </w:r>
      <w:r>
        <w:rPr>
          <w:rFonts w:hint="eastAsia"/>
        </w:rPr>
        <w:t>方向，</w:t>
      </w:r>
      <w:proofErr w:type="gramStart"/>
      <w:r>
        <w:t>包含</w:t>
      </w:r>
      <w:r>
        <w:rPr>
          <w:rFonts w:hint="eastAsia"/>
        </w:rPr>
        <w:t>包含</w:t>
      </w:r>
      <w:proofErr w:type="gramEnd"/>
      <w:r>
        <w:t>各区域及门店</w:t>
      </w:r>
      <w:r>
        <w:rPr>
          <w:rFonts w:hint="eastAsia"/>
        </w:rPr>
        <w:t>）</w:t>
      </w:r>
      <w:r>
        <w:t>：</w:t>
      </w:r>
    </w:p>
    <w:p w:rsidR="00693683" w:rsidRDefault="00693683" w:rsidP="00693683">
      <w:pPr>
        <w:pStyle w:val="ac"/>
        <w:ind w:left="420" w:firstLineChars="0" w:firstLine="0"/>
      </w:pPr>
      <w:r>
        <w:t>入职特训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天）</w:t>
      </w:r>
      <w:r>
        <w:t xml:space="preserve">--- </w:t>
      </w:r>
      <w:r>
        <w:rPr>
          <w:rFonts w:hint="eastAsia"/>
        </w:rPr>
        <w:t>门店轮岗</w:t>
      </w:r>
      <w:r w:rsidR="004B012F">
        <w:rPr>
          <w:rFonts w:hint="eastAsia"/>
        </w:rPr>
        <w:t>（</w:t>
      </w:r>
      <w:r w:rsidR="004B012F">
        <w:rPr>
          <w:rFonts w:hint="eastAsia"/>
        </w:rPr>
        <w:t>6</w:t>
      </w:r>
      <w:r w:rsidR="004B012F">
        <w:rPr>
          <w:rFonts w:hint="eastAsia"/>
        </w:rPr>
        <w:t>个月）</w:t>
      </w:r>
      <w:r>
        <w:rPr>
          <w:rFonts w:hint="eastAsia"/>
        </w:rPr>
        <w:t xml:space="preserve"> </w:t>
      </w:r>
      <w:r>
        <w:t xml:space="preserve">--- </w:t>
      </w:r>
      <w:r>
        <w:rPr>
          <w:rFonts w:hint="eastAsia"/>
        </w:rPr>
        <w:t>店长</w:t>
      </w:r>
      <w:r>
        <w:t xml:space="preserve">--- </w:t>
      </w:r>
      <w:r>
        <w:rPr>
          <w:rFonts w:hint="eastAsia"/>
        </w:rPr>
        <w:t>区域教练</w:t>
      </w:r>
      <w:r>
        <w:rPr>
          <w:rFonts w:hint="eastAsia"/>
        </w:rPr>
        <w:t xml:space="preserve"> </w:t>
      </w:r>
      <w:r>
        <w:t>---</w:t>
      </w:r>
      <w:r>
        <w:t>区域教练</w:t>
      </w:r>
      <w:r>
        <w:t xml:space="preserve"> --- </w:t>
      </w:r>
      <w:r>
        <w:rPr>
          <w:rFonts w:hint="eastAsia"/>
        </w:rPr>
        <w:t>区域</w:t>
      </w:r>
      <w:r>
        <w:t>经理</w:t>
      </w:r>
      <w:r>
        <w:rPr>
          <w:rFonts w:hint="eastAsia"/>
        </w:rPr>
        <w:t xml:space="preserve"> </w:t>
      </w:r>
      <w:r>
        <w:t>---</w:t>
      </w:r>
      <w:r>
        <w:t>营运总监</w:t>
      </w:r>
    </w:p>
    <w:p w:rsidR="00693683" w:rsidRDefault="00693683" w:rsidP="00693683">
      <w:pPr>
        <w:pStyle w:val="ac"/>
        <w:numPr>
          <w:ilvl w:val="0"/>
          <w:numId w:val="3"/>
        </w:numPr>
        <w:ind w:firstLineChars="0"/>
      </w:pPr>
      <w:r w:rsidRPr="00693683">
        <w:rPr>
          <w:rFonts w:hint="eastAsia"/>
          <w:b/>
        </w:rPr>
        <w:t>成长</w:t>
      </w:r>
      <w:r w:rsidRPr="00693683">
        <w:rPr>
          <w:b/>
        </w:rPr>
        <w:t>路径二</w:t>
      </w:r>
      <w:r>
        <w:t>（</w:t>
      </w:r>
      <w:r>
        <w:rPr>
          <w:rFonts w:hint="eastAsia"/>
        </w:rPr>
        <w:t>职能管理</w:t>
      </w:r>
      <w:r>
        <w:t>方向，</w:t>
      </w:r>
      <w:r>
        <w:rPr>
          <w:rFonts w:hint="eastAsia"/>
        </w:rPr>
        <w:t>包含</w:t>
      </w:r>
      <w:r>
        <w:t>商品</w:t>
      </w:r>
      <w:r>
        <w:rPr>
          <w:rFonts w:hint="eastAsia"/>
        </w:rPr>
        <w:t>开发</w:t>
      </w:r>
      <w:r>
        <w:t>、供应、财务、人事、物流等部门）</w:t>
      </w:r>
      <w:r>
        <w:rPr>
          <w:rFonts w:hint="eastAsia"/>
        </w:rPr>
        <w:t>：</w:t>
      </w:r>
    </w:p>
    <w:p w:rsidR="00361C8A" w:rsidRPr="00693683" w:rsidRDefault="00693683" w:rsidP="00693683">
      <w:pPr>
        <w:pStyle w:val="ac"/>
        <w:ind w:left="420" w:firstLineChars="0" w:firstLine="0"/>
      </w:pPr>
      <w:r>
        <w:t>入职特训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天）</w:t>
      </w:r>
      <w:r>
        <w:t xml:space="preserve">--- </w:t>
      </w:r>
      <w:r>
        <w:rPr>
          <w:rFonts w:hint="eastAsia"/>
        </w:rPr>
        <w:t>门店轮岗</w:t>
      </w:r>
      <w:r w:rsidR="004B012F">
        <w:rPr>
          <w:rFonts w:hint="eastAsia"/>
        </w:rPr>
        <w:t>（</w:t>
      </w:r>
      <w:r w:rsidR="004B012F">
        <w:rPr>
          <w:rFonts w:hint="eastAsia"/>
        </w:rPr>
        <w:t>3-6</w:t>
      </w:r>
      <w:r w:rsidR="004B012F">
        <w:rPr>
          <w:rFonts w:hint="eastAsia"/>
        </w:rPr>
        <w:t>个月）</w:t>
      </w:r>
      <w:r>
        <w:rPr>
          <w:rFonts w:hint="eastAsia"/>
        </w:rPr>
        <w:t xml:space="preserve"> </w:t>
      </w:r>
      <w:r>
        <w:t xml:space="preserve">--- </w:t>
      </w:r>
      <w:r>
        <w:rPr>
          <w:rFonts w:hint="eastAsia"/>
        </w:rPr>
        <w:t>专员</w:t>
      </w:r>
      <w:r>
        <w:t xml:space="preserve">--- </w:t>
      </w:r>
      <w:r>
        <w:rPr>
          <w:rFonts w:hint="eastAsia"/>
        </w:rPr>
        <w:t>主管</w:t>
      </w:r>
      <w:r>
        <w:rPr>
          <w:rFonts w:hint="eastAsia"/>
        </w:rPr>
        <w:t xml:space="preserve"> </w:t>
      </w:r>
      <w:r>
        <w:t xml:space="preserve">--- </w:t>
      </w:r>
      <w:r>
        <w:rPr>
          <w:rFonts w:hint="eastAsia"/>
        </w:rPr>
        <w:t>经理</w:t>
      </w:r>
      <w:r>
        <w:t xml:space="preserve"> ---</w:t>
      </w:r>
      <w:r>
        <w:rPr>
          <w:rFonts w:hint="eastAsia"/>
        </w:rPr>
        <w:t>高级经理</w:t>
      </w:r>
      <w:proofErr w:type="gramStart"/>
      <w:r>
        <w:t>理</w:t>
      </w:r>
      <w:proofErr w:type="gramEnd"/>
      <w:r>
        <w:rPr>
          <w:rFonts w:hint="eastAsia"/>
        </w:rPr>
        <w:t xml:space="preserve"> </w:t>
      </w:r>
      <w:r>
        <w:t xml:space="preserve">--- </w:t>
      </w:r>
      <w:r>
        <w:rPr>
          <w:rFonts w:hint="eastAsia"/>
        </w:rPr>
        <w:t>部门</w:t>
      </w:r>
      <w:r>
        <w:t>总监</w:t>
      </w:r>
    </w:p>
    <w:p w:rsidR="00361C8A" w:rsidRPr="00693683" w:rsidRDefault="00946CBF" w:rsidP="00350D01">
      <w:pPr>
        <w:pStyle w:val="ac"/>
        <w:numPr>
          <w:ilvl w:val="0"/>
          <w:numId w:val="7"/>
        </w:numPr>
        <w:spacing w:beforeLines="50" w:before="156" w:line="360" w:lineRule="auto"/>
        <w:ind w:firstLineChars="0"/>
        <w:rPr>
          <w:rFonts w:ascii="微软雅黑" w:eastAsia="微软雅黑" w:hAnsi="微软雅黑"/>
          <w:b/>
          <w:color w:val="000000"/>
          <w:sz w:val="28"/>
          <w:szCs w:val="28"/>
        </w:rPr>
      </w:pPr>
      <w:r w:rsidRPr="00693683">
        <w:rPr>
          <w:rFonts w:ascii="微软雅黑" w:eastAsia="微软雅黑" w:hAnsi="微软雅黑" w:hint="eastAsia"/>
          <w:b/>
          <w:color w:val="000000"/>
          <w:sz w:val="28"/>
          <w:szCs w:val="28"/>
        </w:rPr>
        <w:t>招聘岗位：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6028"/>
      </w:tblGrid>
      <w:tr w:rsidR="00693683" w:rsidRPr="00693683" w:rsidTr="00693683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具体要求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商品开发管理培训生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服装设计或工程相关专业、面料专业等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1、能熟练操作办公软件，尤其是excel、 PPT的灵活使用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2、具备色彩知识，渠道商品需求分析和市场流行趋势判断意识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3、良好的学习能力、沟通能力、推动能力和抗压能力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商品供应管理培训生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1、能熟练操作办公软件，尤其是excel、 PPT的灵活使用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2、具备商品市场需求分析和趋势判断意识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3、优秀的数据逻辑分析能力、抗压能力和跨部门沟通协作能力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4、具备优秀零售服装企业营运小时工经验者优先考虑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供应链管理培训生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广东浙江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1、良好的逻辑思维、处理事务的灵活性和条理性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2、良好的学习能力、人际沟通能力和执行能力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3、做事细致、耐心、严谨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空间设计管理培训生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服装设计/艺术设计/室内设计等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1、熟练使用Office及PS/CDR等设计软件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2、喜欢时尚，对流行趋势敏感，熟悉时装的主题、色彩、面料及其搭配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3、良好的沟通与表达技巧、清晰的逻辑思维能力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人力资源管理培训生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人力资源管理/心理学/企业管理等相关专业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1、能熟练操作办公软件、尤其是excel、 PPT的操作使用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2、良好的学习能力、人际沟通影响能力和应变能力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3、良好的逻辑思维、服务意识和抗压能力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4、综合素质优异者，可放宽对专业的限制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财务管理培训生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财务管理，如：会计学/</w:t>
            </w:r>
            <w:proofErr w:type="gramStart"/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  <w:proofErr w:type="gramEnd"/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/财经/经济学/统计学等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1、须持有会计从业资格证书、持有初级或中级会计证者优先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2、良好的学习能力、人际沟通能力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3、良好的逻辑思维、条理性和数据敏感度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物流管理培训生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彭州基地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物流/仓储/配送/电商等相关专业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1、能熟练操作办公软件、尤其是excel、 PPT的操作使用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2、良好的学习能力、执行能力和抗压能力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3、良好的服务意识、跨部门沟通协作能力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会员运营管理培训生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文案/设计策划/语言类专业/营销类/新闻传播/电商等专业</w:t>
            </w: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1、熟练使用Photoshop、Illustrator、CorelDraw等设计软件者优先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2、个性开朗、乐观，良好的学习能力、沟通协调能力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3、具备良好的文字功底、创新意识和能力、强烈的服务意识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营运管理培训生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AF0E17" w:rsidP="00AF0E17">
            <w:pPr>
              <w:widowControl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专业不限</w:t>
            </w:r>
            <w:bookmarkStart w:id="0" w:name="_GoBack"/>
            <w:bookmarkEnd w:id="0"/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1、热爱零售和销售行业，强烈的责任心、事业心和成就内驱力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2、愿意提升和发展自我，良好的主动学习能力、执行能力和抗压能力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3、良好的亲和力、服务意识和跨部门沟通协作能力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4、强烈的目标管理和结果导向思维、良好团队协作和推动能力</w:t>
            </w:r>
          </w:p>
        </w:tc>
      </w:tr>
      <w:tr w:rsidR="00693683" w:rsidRPr="00693683" w:rsidTr="00693683">
        <w:trPr>
          <w:trHeight w:val="2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120人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83" w:rsidRPr="00693683" w:rsidRDefault="00693683" w:rsidP="006936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9368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5、综合素质优异者，可放宽对专业的限制</w:t>
            </w:r>
          </w:p>
        </w:tc>
      </w:tr>
    </w:tbl>
    <w:p w:rsidR="00361C8A" w:rsidRPr="00693683" w:rsidRDefault="00361C8A">
      <w:pPr>
        <w:widowControl/>
        <w:wordWrap w:val="0"/>
        <w:spacing w:line="495" w:lineRule="atLeast"/>
        <w:jc w:val="left"/>
        <w:rPr>
          <w:rFonts w:ascii="微软雅黑" w:eastAsia="微软雅黑" w:hAnsi="微软雅黑"/>
          <w:szCs w:val="21"/>
        </w:rPr>
      </w:pPr>
    </w:p>
    <w:p w:rsidR="00361C8A" w:rsidRDefault="00946CBF" w:rsidP="00350D01">
      <w:pPr>
        <w:widowControl/>
        <w:spacing w:beforeLines="50" w:before="156" w:afterLines="50" w:after="156"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七、薪资福利待遇:</w:t>
      </w:r>
    </w:p>
    <w:p w:rsidR="00361C8A" w:rsidRDefault="00946CBF">
      <w:pPr>
        <w:spacing w:line="360" w:lineRule="auto"/>
        <w:ind w:left="142"/>
        <w:rPr>
          <w:rFonts w:ascii="微软雅黑" w:eastAsia="微软雅黑" w:hAnsi="微软雅黑" w:cs="Times New Roman"/>
          <w:b/>
          <w:szCs w:val="21"/>
        </w:rPr>
      </w:pPr>
      <w:r>
        <w:rPr>
          <w:rFonts w:ascii="微软雅黑" w:eastAsia="微软雅黑" w:hAnsi="微软雅黑" w:cs="Times New Roman" w:hint="eastAsia"/>
          <w:b/>
          <w:szCs w:val="21"/>
        </w:rPr>
        <w:t>1、薪资待遇：</w:t>
      </w:r>
    </w:p>
    <w:p w:rsidR="00361C8A" w:rsidRDefault="00946CBF">
      <w:pPr>
        <w:pStyle w:val="1"/>
        <w:numPr>
          <w:ilvl w:val="0"/>
          <w:numId w:val="4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具体薪资根据学历及面试结果综合评估而定。</w:t>
      </w:r>
    </w:p>
    <w:p w:rsidR="00361C8A" w:rsidRDefault="00946CBF">
      <w:pPr>
        <w:pStyle w:val="1"/>
        <w:numPr>
          <w:ilvl w:val="0"/>
          <w:numId w:val="4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3个月转正调薪，并推行每半年评估调薪制。</w:t>
      </w:r>
    </w:p>
    <w:p w:rsidR="00361C8A" w:rsidRDefault="00946CBF">
      <w:pPr>
        <w:pStyle w:val="1"/>
        <w:numPr>
          <w:ilvl w:val="0"/>
          <w:numId w:val="5"/>
        </w:numPr>
        <w:spacing w:line="360" w:lineRule="auto"/>
        <w:ind w:firstLineChars="0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b/>
          <w:szCs w:val="21"/>
        </w:rPr>
        <w:t>其他待遇</w:t>
      </w:r>
      <w:r>
        <w:rPr>
          <w:rFonts w:ascii="微软雅黑" w:eastAsia="微软雅黑" w:hAnsi="微软雅黑" w:cs="Times New Roman" w:hint="eastAsia"/>
          <w:szCs w:val="21"/>
        </w:rPr>
        <w:t>:</w:t>
      </w:r>
    </w:p>
    <w:p w:rsidR="00361C8A" w:rsidRDefault="00946CBF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毕业后正式签订劳动合同。</w:t>
      </w:r>
    </w:p>
    <w:p w:rsidR="00361C8A" w:rsidRDefault="006B0E97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终端</w:t>
      </w:r>
      <w:r w:rsidR="00946CBF">
        <w:rPr>
          <w:rFonts w:ascii="微软雅黑" w:eastAsia="微软雅黑" w:hAnsi="微软雅黑"/>
          <w:szCs w:val="21"/>
        </w:rPr>
        <w:t>提供员工宿舍</w:t>
      </w:r>
      <w:r>
        <w:rPr>
          <w:rFonts w:ascii="微软雅黑" w:eastAsia="微软雅黑" w:hAnsi="微软雅黑"/>
          <w:szCs w:val="21"/>
        </w:rPr>
        <w:t>或住宿补贴</w:t>
      </w:r>
      <w:r w:rsidR="00946CBF">
        <w:rPr>
          <w:rFonts w:ascii="微软雅黑" w:eastAsia="微软雅黑" w:hAnsi="微软雅黑"/>
          <w:szCs w:val="21"/>
        </w:rPr>
        <w:t>。</w:t>
      </w:r>
    </w:p>
    <w:p w:rsidR="00361C8A" w:rsidRDefault="00946CBF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享受法定节假日、</w:t>
      </w:r>
      <w:r>
        <w:rPr>
          <w:rFonts w:ascii="微软雅黑" w:eastAsia="微软雅黑" w:hAnsi="微软雅黑"/>
          <w:szCs w:val="21"/>
        </w:rPr>
        <w:t>带薪年假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生日假、工龄假</w:t>
      </w:r>
      <w:r>
        <w:rPr>
          <w:rFonts w:ascii="微软雅黑" w:eastAsia="微软雅黑" w:hAnsi="微软雅黑" w:hint="eastAsia"/>
          <w:szCs w:val="21"/>
        </w:rPr>
        <w:t>。</w:t>
      </w:r>
    </w:p>
    <w:p w:rsidR="00361C8A" w:rsidRDefault="00946CBF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年终奖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工龄工资</w:t>
      </w:r>
      <w:r>
        <w:rPr>
          <w:rFonts w:ascii="微软雅黑" w:eastAsia="微软雅黑" w:hAnsi="微软雅黑" w:hint="eastAsia"/>
          <w:szCs w:val="21"/>
        </w:rPr>
        <w:t>。</w:t>
      </w:r>
    </w:p>
    <w:p w:rsidR="00361C8A" w:rsidRDefault="00946CBF">
      <w:pPr>
        <w:pStyle w:val="1"/>
        <w:numPr>
          <w:ilvl w:val="0"/>
          <w:numId w:val="6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过节福利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旅游</w:t>
      </w:r>
      <w:r>
        <w:rPr>
          <w:rFonts w:ascii="微软雅黑" w:eastAsia="微软雅黑" w:hAnsi="微软雅黑" w:hint="eastAsia"/>
          <w:szCs w:val="21"/>
        </w:rPr>
        <w:t>。</w:t>
      </w:r>
    </w:p>
    <w:p w:rsidR="00361C8A" w:rsidRDefault="00361C8A">
      <w:pPr>
        <w:spacing w:line="400" w:lineRule="exact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361C8A" w:rsidRPr="00693683" w:rsidRDefault="00946CBF" w:rsidP="00693683">
      <w:pPr>
        <w:pStyle w:val="ac"/>
        <w:numPr>
          <w:ilvl w:val="0"/>
          <w:numId w:val="10"/>
        </w:numPr>
        <w:spacing w:line="400" w:lineRule="exact"/>
        <w:ind w:firstLineChars="0"/>
        <w:rPr>
          <w:rFonts w:ascii="微软雅黑" w:eastAsia="微软雅黑" w:hAnsi="微软雅黑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column">
              <wp:posOffset>8321675</wp:posOffset>
            </wp:positionH>
            <wp:positionV relativeFrom="paragraph">
              <wp:posOffset>4719955</wp:posOffset>
            </wp:positionV>
            <wp:extent cx="912495" cy="911225"/>
            <wp:effectExtent l="0" t="0" r="287655" b="3175"/>
            <wp:wrapNone/>
            <wp:docPr id="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sy="23000" kx="-1200000" algn="bl" rotWithShape="0">
                        <a:srgbClr val="000000">
                          <a:alpha val="17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C44AF"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上弧形箭头 20" o:spid="_x0000_s1026" type="#_x0000_t105" style="position:absolute;left:0;text-align:left;margin-left:547.75pt;margin-top:0;width:129.8pt;height:71pt;rotation:-1042736fd;z-index:251613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" adj="13180,18866,16200" fillcolor="#7fba00" strokecolor="#7fba00" strokeweight="2pt"/>
        </w:pict>
      </w:r>
      <w:r w:rsidR="003C44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6" o:spid="_x0000_s1032" type="#_x0000_t202" style="position:absolute;left:0;text-align:left;margin-left:603.45pt;margin-top:63.95pt;width:73.6pt;height:72.6pt;z-index:2516346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" fillcolor="red" strokecolor="white" strokeweight="3pt">
            <v:shadow on="t" color="black" opacity="22938f" offset="0,.55592mm"/>
            <v:textbox style="mso-next-textbox:#TextBox 26;mso-fit-shape-to-text:t">
              <w:txbxContent>
                <w:p w:rsidR="00361C8A" w:rsidRDefault="00946CBF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ascii="黑体" w:eastAsia="黑体" w:hAnsi="黑体" w:cs="黑体" w:hint="eastAsia"/>
                      <w:color w:val="FFFFFF"/>
                      <w:kern w:val="24"/>
                      <w:sz w:val="28"/>
                      <w:szCs w:val="28"/>
                    </w:rPr>
                    <w:t>储备城市经理</w:t>
                  </w:r>
                </w:p>
              </w:txbxContent>
            </v:textbox>
          </v:shape>
        </w:pict>
      </w:r>
      <w:r w:rsidR="003C44AF">
        <w:rPr>
          <w:noProof/>
        </w:rPr>
        <w:pict>
          <v:line id="直接连接符 35" o:spid="_x0000_s1031" style="position:absolute;left:0;text-align:left;z-index:251656192;visibility:visible;mso-position-horizontal-relative:text;mso-position-vertical-relative:text" from="604.95pt,114.5pt" to="60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" strokeweight="2pt">
            <v:shadow on="t" color="black" opacity="22938f" offset="0,.55592mm"/>
          </v:line>
        </w:pict>
      </w:r>
      <w:r w:rsidR="003C44AF">
        <w:rPr>
          <w:noProof/>
        </w:rPr>
        <w:pict>
          <v:line id="直接连接符 36" o:spid="_x0000_s1030" style="position:absolute;left:0;text-align:left;z-index:251677696;visibility:visible;mso-position-horizontal-relative:text;mso-position-vertical-relative:text" from="607.2pt,112.4pt" to="674.8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" strokecolor="#009dd9" strokeweight="3pt">
            <v:shadow on="t" color="black" opacity="20972f" offset="0,.63939mm"/>
          </v:line>
        </w:pict>
      </w:r>
      <w:r w:rsidR="003C44AF">
        <w:rPr>
          <w:noProof/>
        </w:rPr>
        <w:pict>
          <v:shape id="TextBox 40" o:spid="_x0000_s1027" type="#_x0000_t202" style="position:absolute;left:0;text-align:left;margin-left:536.85pt;margin-top:144.25pt;width:61.25pt;height:22.8pt;z-index:251699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" filled="f" stroked="f">
            <v:textbox style="mso-next-textbox:#TextBox 40;mso-fit-shape-to-text:t">
              <w:txbxContent>
                <w:p w:rsidR="00361C8A" w:rsidRDefault="00946CBF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2060"/>
                      <w:kern w:val="24"/>
                    </w:rPr>
                    <w:t>12个月</w:t>
                  </w:r>
                </w:p>
              </w:txbxContent>
            </v:textbox>
          </v:shape>
        </w:pict>
      </w:r>
      <w:r w:rsidR="003C44AF">
        <w:rPr>
          <w:noProof/>
        </w:rPr>
        <w:pict>
          <v:shape id="TextBox 41" o:spid="_x0000_s1028" type="#_x0000_t202" style="position:absolute;left:0;text-align:left;margin-left:610.6pt;margin-top:114.4pt;width:61.25pt;height:22.8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" filled="f" stroked="f">
            <v:textbox style="mso-next-textbox:#TextBox 41;mso-fit-shape-to-text:t">
              <w:txbxContent>
                <w:p w:rsidR="00361C8A" w:rsidRDefault="00946CBF">
                  <w:pPr>
                    <w:pStyle w:val="a7"/>
                    <w:spacing w:before="0" w:beforeAutospacing="0" w:after="0" w:afterAutospacing="0"/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2060"/>
                      <w:kern w:val="24"/>
                    </w:rPr>
                    <w:t>24个月</w:t>
                  </w:r>
                </w:p>
              </w:txbxContent>
            </v:textbox>
          </v:shape>
        </w:pict>
      </w:r>
      <w:r w:rsidR="003C44AF">
        <w:rPr>
          <w:noProof/>
        </w:rPr>
        <w:pict>
          <v:rect id="矩形 50" o:spid="_x0000_s1029" style="position:absolute;left:0;text-align:left;margin-left:630.65pt;margin-top:135.9pt;width:99.55pt;height:165.7pt;z-index:251742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" filled="f" strokecolor="#7fba00">
            <v:stroke dashstyle="longDash"/>
            <v:textbox style="mso-next-textbox:#矩形 50">
              <w:txbxContent>
                <w:p w:rsidR="00361C8A" w:rsidRDefault="00946CBF">
                  <w:pPr>
                    <w:pStyle w:val="a7"/>
                    <w:spacing w:before="0" w:beforeAutospacing="0" w:after="0" w:afterAutospacing="0" w:line="360" w:lineRule="auto"/>
                  </w:pPr>
                  <w:r>
                    <w:rPr>
                      <w:rFonts w:ascii="微软雅黑" w:eastAsia="微软雅黑" w:hAnsi="微软雅黑" w:cs="黑体" w:hint="eastAsia"/>
                      <w:color w:val="104864"/>
                      <w:kern w:val="24"/>
                      <w:sz w:val="28"/>
                      <w:szCs w:val="28"/>
                    </w:rPr>
                    <w:t>项目制学习</w:t>
                  </w:r>
                </w:p>
                <w:p w:rsidR="00361C8A" w:rsidRDefault="00946CBF">
                  <w:pPr>
                    <w:pStyle w:val="a7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="黑体" w:hint="eastAsia"/>
                      <w:color w:val="104864"/>
                      <w:kern w:val="24"/>
                      <w:sz w:val="28"/>
                      <w:szCs w:val="28"/>
                    </w:rPr>
                    <w:t>1、门店库存周转</w:t>
                  </w:r>
                </w:p>
                <w:p w:rsidR="00361C8A" w:rsidRDefault="00946CBF">
                  <w:pPr>
                    <w:pStyle w:val="a7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="黑体" w:hint="eastAsia"/>
                      <w:color w:val="104864"/>
                      <w:kern w:val="24"/>
                      <w:sz w:val="28"/>
                      <w:szCs w:val="28"/>
                    </w:rPr>
                    <w:t>2、陈列动线规划</w:t>
                  </w:r>
                </w:p>
                <w:p w:rsidR="00361C8A" w:rsidRDefault="00946CBF">
                  <w:pPr>
                    <w:pStyle w:val="a7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="黑体" w:hint="eastAsia"/>
                      <w:color w:val="104864"/>
                      <w:kern w:val="24"/>
                      <w:sz w:val="28"/>
                      <w:szCs w:val="28"/>
                    </w:rPr>
                    <w:t>3、团队建设</w:t>
                  </w:r>
                </w:p>
                <w:p w:rsidR="00361C8A" w:rsidRDefault="00946CBF">
                  <w:pPr>
                    <w:pStyle w:val="a7"/>
                    <w:spacing w:before="0" w:beforeAutospacing="0" w:after="0" w:afterAutospacing="0"/>
                  </w:pPr>
                  <w:r>
                    <w:rPr>
                      <w:rFonts w:ascii="微软雅黑" w:eastAsia="微软雅黑" w:hAnsi="微软雅黑" w:cs="黑体" w:hint="eastAsia"/>
                      <w:color w:val="104864"/>
                      <w:kern w:val="24"/>
                      <w:sz w:val="28"/>
                      <w:szCs w:val="28"/>
                    </w:rPr>
                    <w:t>4、门</w:t>
                  </w:r>
                  <w:proofErr w:type="gramStart"/>
                  <w:r>
                    <w:rPr>
                      <w:rFonts w:ascii="微软雅黑" w:eastAsia="微软雅黑" w:hAnsi="微软雅黑" w:cs="黑体" w:hint="eastAsia"/>
                      <w:color w:val="104864"/>
                      <w:kern w:val="24"/>
                      <w:sz w:val="28"/>
                      <w:szCs w:val="28"/>
                    </w:rPr>
                    <w:t>店人才</w:t>
                  </w:r>
                  <w:proofErr w:type="gramEnd"/>
                  <w:r>
                    <w:rPr>
                      <w:rFonts w:ascii="微软雅黑" w:eastAsia="微软雅黑" w:hAnsi="微软雅黑" w:cs="黑体" w:hint="eastAsia"/>
                      <w:color w:val="104864"/>
                      <w:kern w:val="24"/>
                      <w:sz w:val="28"/>
                      <w:szCs w:val="28"/>
                    </w:rPr>
                    <w:t>产出</w:t>
                  </w:r>
                </w:p>
              </w:txbxContent>
            </v:textbox>
          </v:rect>
        </w:pict>
      </w:r>
      <w:r w:rsidRPr="00693683">
        <w:rPr>
          <w:rFonts w:ascii="微软雅黑" w:eastAsia="微软雅黑" w:hAnsi="微软雅黑" w:hint="eastAsia"/>
          <w:b/>
          <w:color w:val="000000"/>
          <w:sz w:val="28"/>
          <w:szCs w:val="28"/>
        </w:rPr>
        <w:t>招聘流程</w:t>
      </w:r>
    </w:p>
    <w:p w:rsidR="00693683" w:rsidRPr="00693683" w:rsidRDefault="00693683" w:rsidP="00693683">
      <w:pPr>
        <w:pStyle w:val="ac"/>
        <w:spacing w:line="400" w:lineRule="exact"/>
        <w:ind w:left="720" w:firstLineChars="0" w:firstLine="0"/>
        <w:rPr>
          <w:rFonts w:ascii="微软雅黑" w:eastAsia="微软雅黑" w:hAnsi="微软雅黑"/>
          <w:b/>
          <w:color w:val="000000"/>
          <w:sz w:val="28"/>
          <w:szCs w:val="28"/>
        </w:rPr>
      </w:pPr>
    </w:p>
    <w:p w:rsidR="00361C8A" w:rsidRDefault="00946CBF" w:rsidP="00693683">
      <w:r>
        <w:rPr>
          <w:rFonts w:ascii="宋体" w:hAnsi="宋体" w:hint="eastAsia"/>
          <w:b/>
          <w:spacing w:val="-20"/>
          <w:sz w:val="44"/>
          <w:szCs w:val="44"/>
        </w:rPr>
        <w:t xml:space="preserve">   </w:t>
      </w:r>
      <w:r w:rsidR="00693683">
        <w:rPr>
          <w:rFonts w:hint="eastAsia"/>
        </w:rPr>
        <w:t>简历</w:t>
      </w:r>
      <w:r w:rsidR="00693683">
        <w:t>投递</w:t>
      </w:r>
      <w:r w:rsidR="00693683">
        <w:t>——</w:t>
      </w:r>
      <w:r w:rsidR="00693683">
        <w:t>简历筛选</w:t>
      </w:r>
      <w:r w:rsidR="00693683">
        <w:t>——</w:t>
      </w:r>
      <w:r w:rsidR="00693683">
        <w:rPr>
          <w:rFonts w:hint="eastAsia"/>
        </w:rPr>
        <w:t>初</w:t>
      </w:r>
      <w:r w:rsidR="00693683">
        <w:t>试</w:t>
      </w:r>
      <w:r w:rsidR="00693683">
        <w:t>——</w:t>
      </w:r>
      <w:r w:rsidR="00693683">
        <w:t>复试</w:t>
      </w:r>
      <w:r w:rsidR="00693683">
        <w:t>——</w:t>
      </w:r>
      <w:r w:rsidR="005A1FA2">
        <w:rPr>
          <w:rFonts w:hint="eastAsia"/>
        </w:rPr>
        <w:t>录用</w:t>
      </w:r>
    </w:p>
    <w:p w:rsidR="00E319A0" w:rsidRPr="00693683" w:rsidRDefault="00E319A0" w:rsidP="00693683"/>
    <w:p w:rsidR="00361C8A" w:rsidRDefault="00946CBF">
      <w:pPr>
        <w:widowControl/>
        <w:wordWrap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九、</w:t>
      </w:r>
      <w:r>
        <w:rPr>
          <w:rFonts w:ascii="微软雅黑" w:eastAsia="微软雅黑" w:hAnsi="微软雅黑" w:cs="宋体"/>
          <w:b/>
          <w:bCs/>
          <w:kern w:val="0"/>
          <w:sz w:val="28"/>
          <w:szCs w:val="28"/>
        </w:rPr>
        <w:t>联系方式</w:t>
      </w:r>
      <w:r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及简历投递邮箱</w:t>
      </w:r>
    </w:p>
    <w:p w:rsidR="00361C8A" w:rsidRDefault="00946CBF">
      <w:pPr>
        <w:widowControl/>
        <w:wordWrap w:val="0"/>
        <w:spacing w:line="48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Cs w:val="21"/>
        </w:rPr>
        <w:t>联系电话</w:t>
      </w:r>
      <w:r>
        <w:rPr>
          <w:rFonts w:ascii="微软雅黑" w:eastAsia="微软雅黑" w:hAnsi="微软雅黑" w:cs="宋体" w:hint="eastAsia"/>
          <w:kern w:val="0"/>
          <w:szCs w:val="21"/>
        </w:rPr>
        <w:t>：028-66003033-8399   18080472765；</w:t>
      </w:r>
    </w:p>
    <w:p w:rsidR="00361C8A" w:rsidRDefault="00946CBF">
      <w:pPr>
        <w:widowControl/>
        <w:wordWrap w:val="0"/>
        <w:spacing w:line="480" w:lineRule="exact"/>
        <w:jc w:val="left"/>
      </w:pPr>
      <w:r>
        <w:rPr>
          <w:rFonts w:ascii="微软雅黑" w:eastAsia="微软雅黑" w:hAnsi="微软雅黑" w:cs="宋体"/>
          <w:b/>
          <w:kern w:val="0"/>
          <w:szCs w:val="21"/>
        </w:rPr>
        <w:t>简历投递邮箱</w:t>
      </w:r>
      <w:r>
        <w:rPr>
          <w:rFonts w:ascii="微软雅黑" w:eastAsia="微软雅黑" w:hAnsi="微软雅黑" w:cs="宋体"/>
          <w:kern w:val="0"/>
          <w:szCs w:val="21"/>
        </w:rPr>
        <w:t>：gy-rzpb@7sef.com</w:t>
      </w:r>
      <w:r>
        <w:rPr>
          <w:rFonts w:ascii="微软雅黑" w:eastAsia="微软雅黑" w:hAnsi="微软雅黑" w:cs="宋体" w:hint="eastAsia"/>
          <w:kern w:val="0"/>
          <w:szCs w:val="21"/>
        </w:rPr>
        <w:t xml:space="preserve"> (邮件名: 应聘岗位+姓名+学校+专业)</w:t>
      </w:r>
    </w:p>
    <w:p w:rsidR="005C50E8" w:rsidRDefault="00946CBF">
      <w:pPr>
        <w:widowControl/>
        <w:wordWrap w:val="0"/>
        <w:spacing w:line="480" w:lineRule="exac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b/>
          <w:kern w:val="0"/>
          <w:szCs w:val="21"/>
        </w:rPr>
        <w:t>公司总部地址</w:t>
      </w:r>
      <w:r>
        <w:rPr>
          <w:rFonts w:ascii="微软雅黑" w:eastAsia="微软雅黑" w:hAnsi="微软雅黑" w:cs="宋体"/>
          <w:kern w:val="0"/>
          <w:szCs w:val="21"/>
        </w:rPr>
        <w:t>：</w:t>
      </w:r>
      <w:r>
        <w:rPr>
          <w:rFonts w:ascii="微软雅黑" w:eastAsia="微软雅黑" w:hAnsi="微软雅黑" w:cs="宋体" w:hint="eastAsia"/>
          <w:kern w:val="0"/>
          <w:szCs w:val="21"/>
        </w:rPr>
        <w:t>成都市高新区孵化园8号楼德商国际A座17楼</w:t>
      </w:r>
    </w:p>
    <w:p w:rsidR="00361C8A" w:rsidRDefault="00946CBF">
      <w:pPr>
        <w:widowControl/>
        <w:wordWrap w:val="0"/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十、宣讲会行程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1215"/>
        <w:gridCol w:w="2041"/>
        <w:gridCol w:w="2409"/>
        <w:gridCol w:w="3969"/>
      </w:tblGrid>
      <w:tr w:rsidR="005C50E8" w:rsidRPr="005C50E8" w:rsidTr="0004178A">
        <w:trPr>
          <w:trHeight w:val="49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C50E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C50E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C50E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C50E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2017/10/14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星期六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12:30——14:30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四川大学望江校区就业中心209</w:t>
            </w:r>
          </w:p>
        </w:tc>
      </w:tr>
      <w:tr w:rsidR="005C50E8" w:rsidRPr="005C50E8" w:rsidTr="0004178A">
        <w:trPr>
          <w:trHeight w:val="893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A60709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2017/10/16</w:t>
            </w:r>
            <w:r w:rsidR="005C50E8"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10:00——12:00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宣讲：西南科技大学东3205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面试：西南科技大学东8A座201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2017/10/18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西南科技大学城市学院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18:30——20:00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地点待定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2017/10/19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星期四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成都纺织高等专科学校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18:30——20:00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成都纺织高等专科学校教学楼C103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2017/10/20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星期五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14:00——16:00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学生活动中心107宣讲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学生活动中心112签到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2017/10/23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(雅安校区）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10:00——16:00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逸夫楼就业指导报告厅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2017/10/24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四川师范大学（东校区）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14:00——16:00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多媒体教室301/309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2017/10/24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14:00——16:00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地点待定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2017/10/25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14:00——16:00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8E481E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地点待定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2017/10/25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重庆工业职业技术学院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14:00——16:00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8E481E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地点待定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2017/10/26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星期四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14:00——15:30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校友会堂就业指导中心317宣讲厅</w:t>
            </w:r>
          </w:p>
        </w:tc>
      </w:tr>
      <w:tr w:rsidR="00FC63D3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3D3" w:rsidRPr="005C50E8" w:rsidRDefault="00FC63D3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2017/10/27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3D3" w:rsidRPr="00FC63D3" w:rsidRDefault="00FC63D3" w:rsidP="00FC63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6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成都信息工程大学</w:t>
            </w:r>
          </w:p>
          <w:p w:rsidR="00FC63D3" w:rsidRPr="005C50E8" w:rsidRDefault="00FC63D3" w:rsidP="00FC63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6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（龙泉</w:t>
            </w:r>
            <w:proofErr w:type="gramStart"/>
            <w:r w:rsidRPr="00FC6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驿</w:t>
            </w:r>
            <w:proofErr w:type="gramEnd"/>
            <w:r w:rsidRPr="00FC6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3D3" w:rsidRPr="005C50E8" w:rsidRDefault="00FC63D3" w:rsidP="00FC63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14:00—18:00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63D3" w:rsidRPr="005C50E8" w:rsidRDefault="00FC63D3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63D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5102（第五教学楼一楼102教室）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2017/10/30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14:30</w:t>
            </w:r>
            <w:r w:rsidR="006C1A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地点暂定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2017/10/31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6C1A9C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14:30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——17:00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教学楼105招聘厅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2017/10/31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6C1A9C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14:30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——17:00</w:t>
            </w:r>
            <w:r w:rsidR="005C50E8"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宣讲室：招生就业处312室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面试室：教学楼308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2017/11/1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西南财经大学天府学院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（龙潭寺校区）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10:00——12:00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西区1-201教室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2017/11/2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星期四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湖北经济学院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10:00——12:00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地点暂定</w:t>
            </w:r>
          </w:p>
        </w:tc>
      </w:tr>
      <w:tr w:rsidR="005C50E8" w:rsidRPr="005C50E8" w:rsidTr="0004178A">
        <w:trPr>
          <w:trHeight w:val="3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2017/11/2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星期四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四川理工大学（汇东校区）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10:00——12:00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04178A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就业宣讲厅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2017/11/3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星期五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四川理工大学（宜宾校区）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6C1A9C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14:00——16:00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04178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LA2-314 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2017/11/3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星期五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双选会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2017/11/7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四川农业大学（雅安）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双选会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2017/11/13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（五公里校区）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6C1A9C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14:30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——17:30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厚德楼1018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2017/11/16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星期四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2401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时间待定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地点待定</w:t>
            </w:r>
          </w:p>
        </w:tc>
      </w:tr>
      <w:tr w:rsidR="005C2401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401" w:rsidRPr="005C50E8" w:rsidRDefault="005C2401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2017/11/17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401" w:rsidRDefault="005C2401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西昌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401" w:rsidRPr="005C50E8" w:rsidRDefault="005C2401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双选会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401" w:rsidRPr="005C50E8" w:rsidRDefault="005C2401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C2401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2401" w:rsidRPr="005C50E8" w:rsidRDefault="005C2401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2017/11/17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401" w:rsidRDefault="005C2401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240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四川职业技术学院（遂宁）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401" w:rsidRPr="005C50E8" w:rsidRDefault="005C2401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时间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401" w:rsidRPr="005C50E8" w:rsidRDefault="005C2401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地点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5C50E8" w:rsidRPr="005C50E8" w:rsidTr="0004178A">
        <w:trPr>
          <w:trHeight w:val="49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2017/11/20</w:t>
            </w: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星期一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</w:t>
            </w:r>
            <w:r w:rsidR="006C1A9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——16:00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0E8" w:rsidRPr="005C50E8" w:rsidRDefault="005C50E8" w:rsidP="005C50E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C50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地点待定</w:t>
            </w:r>
          </w:p>
        </w:tc>
      </w:tr>
    </w:tbl>
    <w:p w:rsidR="00361C8A" w:rsidRDefault="00946CBF">
      <w:pPr>
        <w:spacing w:line="400" w:lineRule="exact"/>
        <w:ind w:firstLineChars="196" w:firstLine="412"/>
        <w:jc w:val="righ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七色纺商业连锁有限公司</w:t>
      </w:r>
    </w:p>
    <w:p w:rsidR="00361C8A" w:rsidRDefault="00946CBF">
      <w:pPr>
        <w:spacing w:line="400" w:lineRule="exact"/>
        <w:ind w:firstLineChars="441" w:firstLine="926"/>
        <w:jc w:val="righ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201</w:t>
      </w:r>
      <w:r>
        <w:rPr>
          <w:rFonts w:ascii="微软雅黑" w:eastAsia="微软雅黑" w:hAnsi="微软雅黑"/>
          <w:color w:val="000000"/>
          <w:szCs w:val="21"/>
        </w:rPr>
        <w:t>7</w:t>
      </w:r>
      <w:r>
        <w:rPr>
          <w:rFonts w:ascii="微软雅黑" w:eastAsia="微软雅黑" w:hAnsi="微软雅黑" w:hint="eastAsia"/>
          <w:color w:val="000000"/>
          <w:szCs w:val="21"/>
        </w:rPr>
        <w:t>年</w:t>
      </w:r>
      <w:r w:rsidR="00AE320A">
        <w:rPr>
          <w:rFonts w:ascii="微软雅黑" w:eastAsia="微软雅黑" w:hAnsi="微软雅黑" w:hint="eastAsia"/>
          <w:color w:val="000000"/>
          <w:szCs w:val="21"/>
        </w:rPr>
        <w:t>10</w:t>
      </w:r>
      <w:r>
        <w:rPr>
          <w:rFonts w:ascii="微软雅黑" w:eastAsia="微软雅黑" w:hAnsi="微软雅黑" w:hint="eastAsia"/>
          <w:color w:val="000000"/>
          <w:szCs w:val="21"/>
        </w:rPr>
        <w:t>月</w:t>
      </w:r>
    </w:p>
    <w:p w:rsidR="00361C8A" w:rsidRDefault="00361C8A">
      <w:pPr>
        <w:spacing w:line="400" w:lineRule="exact"/>
        <w:ind w:right="210" w:firstLineChars="441" w:firstLine="926"/>
        <w:jc w:val="right"/>
        <w:rPr>
          <w:rFonts w:ascii="微软雅黑" w:eastAsia="微软雅黑" w:hAnsi="微软雅黑"/>
          <w:color w:val="000000"/>
          <w:szCs w:val="21"/>
        </w:rPr>
      </w:pPr>
    </w:p>
    <w:sectPr w:rsidR="00361C8A" w:rsidSect="001B249D">
      <w:headerReference w:type="default" r:id="rId10"/>
      <w:footerReference w:type="default" r:id="rId11"/>
      <w:pgSz w:w="11906" w:h="16838"/>
      <w:pgMar w:top="847" w:right="849" w:bottom="851" w:left="1134" w:header="709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AF" w:rsidRDefault="003C44AF">
      <w:r>
        <w:separator/>
      </w:r>
    </w:p>
  </w:endnote>
  <w:endnote w:type="continuationSeparator" w:id="0">
    <w:p w:rsidR="003C44AF" w:rsidRDefault="003C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8A" w:rsidRDefault="00361C8A">
    <w:pPr>
      <w:pStyle w:val="a5"/>
      <w:ind w:firstLineChars="1750" w:firstLine="3675"/>
      <w:rPr>
        <w:rFonts w:ascii="微软雅黑" w:eastAsia="微软雅黑" w:hAnsi="微软雅黑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AF" w:rsidRDefault="003C44AF">
      <w:r>
        <w:separator/>
      </w:r>
    </w:p>
  </w:footnote>
  <w:footnote w:type="continuationSeparator" w:id="0">
    <w:p w:rsidR="003C44AF" w:rsidRDefault="003C4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8A" w:rsidRDefault="00361C8A">
    <w:pPr>
      <w:pStyle w:val="a6"/>
      <w:jc w:val="left"/>
      <w:rPr>
        <w:rFonts w:ascii="微软雅黑" w:eastAsia="微软雅黑" w:hAnsi="微软雅黑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7D1"/>
    <w:multiLevelType w:val="hybridMultilevel"/>
    <w:tmpl w:val="B5DAFB60"/>
    <w:lvl w:ilvl="0" w:tplc="1ACC7BF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D38AF"/>
    <w:multiLevelType w:val="multilevel"/>
    <w:tmpl w:val="05CD38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5"/>
      <w:numFmt w:val="japaneseCounting"/>
      <w:lvlText w:val="%2、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D0F3C"/>
    <w:multiLevelType w:val="hybridMultilevel"/>
    <w:tmpl w:val="C1ECFF56"/>
    <w:lvl w:ilvl="0" w:tplc="03505816">
      <w:start w:val="8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32CA36E1"/>
    <w:multiLevelType w:val="hybridMultilevel"/>
    <w:tmpl w:val="C2F85878"/>
    <w:lvl w:ilvl="0" w:tplc="F3546A0C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1D1334"/>
    <w:multiLevelType w:val="hybridMultilevel"/>
    <w:tmpl w:val="099C0478"/>
    <w:lvl w:ilvl="0" w:tplc="24C4D39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6D59BE"/>
    <w:multiLevelType w:val="multilevel"/>
    <w:tmpl w:val="526D59BE"/>
    <w:lvl w:ilvl="0">
      <w:start w:val="2"/>
      <w:numFmt w:val="decimal"/>
      <w:lvlText w:val="%1、"/>
      <w:lvlJc w:val="left"/>
      <w:pPr>
        <w:ind w:left="532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6" w15:restartNumberingAfterBreak="0">
    <w:nsid w:val="5AFE1E9A"/>
    <w:multiLevelType w:val="multilevel"/>
    <w:tmpl w:val="5AFE1E9A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2A563F"/>
    <w:multiLevelType w:val="multilevel"/>
    <w:tmpl w:val="5D2A563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AC0817"/>
    <w:multiLevelType w:val="multilevel"/>
    <w:tmpl w:val="6EAC0817"/>
    <w:lvl w:ilvl="0">
      <w:start w:val="3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2747B6"/>
    <w:multiLevelType w:val="multilevel"/>
    <w:tmpl w:val="702747B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16D"/>
    <w:rsid w:val="00004611"/>
    <w:rsid w:val="0001721B"/>
    <w:rsid w:val="00023AD7"/>
    <w:rsid w:val="00032842"/>
    <w:rsid w:val="00041027"/>
    <w:rsid w:val="0004178A"/>
    <w:rsid w:val="00053656"/>
    <w:rsid w:val="0006016D"/>
    <w:rsid w:val="000644BE"/>
    <w:rsid w:val="000A6B77"/>
    <w:rsid w:val="000A7BD5"/>
    <w:rsid w:val="000C2ADE"/>
    <w:rsid w:val="000D1446"/>
    <w:rsid w:val="000D20E6"/>
    <w:rsid w:val="000D2B69"/>
    <w:rsid w:val="000D7C34"/>
    <w:rsid w:val="00110B30"/>
    <w:rsid w:val="00113F3B"/>
    <w:rsid w:val="00134EF3"/>
    <w:rsid w:val="0014465A"/>
    <w:rsid w:val="0015406C"/>
    <w:rsid w:val="001736C5"/>
    <w:rsid w:val="00173FBD"/>
    <w:rsid w:val="00177CCF"/>
    <w:rsid w:val="001869B6"/>
    <w:rsid w:val="00194969"/>
    <w:rsid w:val="001A6537"/>
    <w:rsid w:val="001B249D"/>
    <w:rsid w:val="001B2B44"/>
    <w:rsid w:val="001C5813"/>
    <w:rsid w:val="001D5DD6"/>
    <w:rsid w:val="001F37FD"/>
    <w:rsid w:val="001F58B6"/>
    <w:rsid w:val="001F6DAF"/>
    <w:rsid w:val="002072E9"/>
    <w:rsid w:val="00212A03"/>
    <w:rsid w:val="00225B01"/>
    <w:rsid w:val="002307B9"/>
    <w:rsid w:val="00231375"/>
    <w:rsid w:val="00240296"/>
    <w:rsid w:val="00245F6C"/>
    <w:rsid w:val="00257AB8"/>
    <w:rsid w:val="002601E6"/>
    <w:rsid w:val="00271448"/>
    <w:rsid w:val="00284CE7"/>
    <w:rsid w:val="00290B19"/>
    <w:rsid w:val="00293459"/>
    <w:rsid w:val="00295B11"/>
    <w:rsid w:val="002966E6"/>
    <w:rsid w:val="002979F4"/>
    <w:rsid w:val="002A02BA"/>
    <w:rsid w:val="002B4E38"/>
    <w:rsid w:val="002C480C"/>
    <w:rsid w:val="002E261C"/>
    <w:rsid w:val="002F706F"/>
    <w:rsid w:val="00300DBD"/>
    <w:rsid w:val="00304676"/>
    <w:rsid w:val="00320637"/>
    <w:rsid w:val="003222A4"/>
    <w:rsid w:val="00327EB8"/>
    <w:rsid w:val="00342114"/>
    <w:rsid w:val="00343936"/>
    <w:rsid w:val="003470A0"/>
    <w:rsid w:val="00350D01"/>
    <w:rsid w:val="00357EEB"/>
    <w:rsid w:val="00361C8A"/>
    <w:rsid w:val="00362732"/>
    <w:rsid w:val="00364C48"/>
    <w:rsid w:val="003878CC"/>
    <w:rsid w:val="003A4013"/>
    <w:rsid w:val="003A4908"/>
    <w:rsid w:val="003B555E"/>
    <w:rsid w:val="003C44AF"/>
    <w:rsid w:val="003C6449"/>
    <w:rsid w:val="003D3ED4"/>
    <w:rsid w:val="003F1546"/>
    <w:rsid w:val="003F586A"/>
    <w:rsid w:val="00402EED"/>
    <w:rsid w:val="00404BDE"/>
    <w:rsid w:val="00410027"/>
    <w:rsid w:val="00412AEE"/>
    <w:rsid w:val="00424017"/>
    <w:rsid w:val="00445DB6"/>
    <w:rsid w:val="00447133"/>
    <w:rsid w:val="00470531"/>
    <w:rsid w:val="004723CB"/>
    <w:rsid w:val="00472FBA"/>
    <w:rsid w:val="0047498E"/>
    <w:rsid w:val="00487464"/>
    <w:rsid w:val="00494DA4"/>
    <w:rsid w:val="004A17A2"/>
    <w:rsid w:val="004A3EFF"/>
    <w:rsid w:val="004A62D2"/>
    <w:rsid w:val="004B012F"/>
    <w:rsid w:val="004B1C9A"/>
    <w:rsid w:val="004C6590"/>
    <w:rsid w:val="004D1B5B"/>
    <w:rsid w:val="004D3028"/>
    <w:rsid w:val="00503581"/>
    <w:rsid w:val="00505419"/>
    <w:rsid w:val="00513B91"/>
    <w:rsid w:val="005157E6"/>
    <w:rsid w:val="00521BF4"/>
    <w:rsid w:val="0052258F"/>
    <w:rsid w:val="005261E1"/>
    <w:rsid w:val="0053754E"/>
    <w:rsid w:val="00541B40"/>
    <w:rsid w:val="00551A80"/>
    <w:rsid w:val="005525A8"/>
    <w:rsid w:val="00560BF8"/>
    <w:rsid w:val="00561310"/>
    <w:rsid w:val="00577ACB"/>
    <w:rsid w:val="00592B37"/>
    <w:rsid w:val="005A1FA2"/>
    <w:rsid w:val="005A3727"/>
    <w:rsid w:val="005B29A4"/>
    <w:rsid w:val="005B3034"/>
    <w:rsid w:val="005B4499"/>
    <w:rsid w:val="005B5D76"/>
    <w:rsid w:val="005C2401"/>
    <w:rsid w:val="005C50E8"/>
    <w:rsid w:val="005D13A1"/>
    <w:rsid w:val="005D679B"/>
    <w:rsid w:val="005D6FBF"/>
    <w:rsid w:val="005E28F8"/>
    <w:rsid w:val="005E2DD4"/>
    <w:rsid w:val="005E6E07"/>
    <w:rsid w:val="00613A6A"/>
    <w:rsid w:val="00633280"/>
    <w:rsid w:val="00644A9F"/>
    <w:rsid w:val="00651A37"/>
    <w:rsid w:val="0067230C"/>
    <w:rsid w:val="00677350"/>
    <w:rsid w:val="00693683"/>
    <w:rsid w:val="006A030E"/>
    <w:rsid w:val="006A4BEA"/>
    <w:rsid w:val="006B0A51"/>
    <w:rsid w:val="006B0E97"/>
    <w:rsid w:val="006B0EAE"/>
    <w:rsid w:val="006C1A9C"/>
    <w:rsid w:val="006C6F7A"/>
    <w:rsid w:val="006C75CD"/>
    <w:rsid w:val="006D37D2"/>
    <w:rsid w:val="00713124"/>
    <w:rsid w:val="00713C6B"/>
    <w:rsid w:val="00720784"/>
    <w:rsid w:val="00723C63"/>
    <w:rsid w:val="00730F99"/>
    <w:rsid w:val="00735291"/>
    <w:rsid w:val="00735B4A"/>
    <w:rsid w:val="0073785E"/>
    <w:rsid w:val="00753AEF"/>
    <w:rsid w:val="00754788"/>
    <w:rsid w:val="007733F6"/>
    <w:rsid w:val="007A3B19"/>
    <w:rsid w:val="007A3D34"/>
    <w:rsid w:val="007A5E2D"/>
    <w:rsid w:val="007B2496"/>
    <w:rsid w:val="007B2512"/>
    <w:rsid w:val="007B65D7"/>
    <w:rsid w:val="007B7732"/>
    <w:rsid w:val="007D0102"/>
    <w:rsid w:val="007E0F50"/>
    <w:rsid w:val="007E67E5"/>
    <w:rsid w:val="007F7A1C"/>
    <w:rsid w:val="00802851"/>
    <w:rsid w:val="0082302D"/>
    <w:rsid w:val="008374FD"/>
    <w:rsid w:val="008434C2"/>
    <w:rsid w:val="0085201D"/>
    <w:rsid w:val="00853147"/>
    <w:rsid w:val="0086794C"/>
    <w:rsid w:val="008810E0"/>
    <w:rsid w:val="0088203B"/>
    <w:rsid w:val="00891010"/>
    <w:rsid w:val="00891D05"/>
    <w:rsid w:val="00891DC3"/>
    <w:rsid w:val="008A2FC5"/>
    <w:rsid w:val="008A486F"/>
    <w:rsid w:val="008A5563"/>
    <w:rsid w:val="008A6938"/>
    <w:rsid w:val="008B6C3B"/>
    <w:rsid w:val="008C4DE9"/>
    <w:rsid w:val="008D1EC4"/>
    <w:rsid w:val="008D2FB3"/>
    <w:rsid w:val="008D49BE"/>
    <w:rsid w:val="008D4F44"/>
    <w:rsid w:val="008D7F89"/>
    <w:rsid w:val="008E481E"/>
    <w:rsid w:val="008F5569"/>
    <w:rsid w:val="008F5B55"/>
    <w:rsid w:val="008F7991"/>
    <w:rsid w:val="00913EE6"/>
    <w:rsid w:val="009254C5"/>
    <w:rsid w:val="009258D1"/>
    <w:rsid w:val="00932F14"/>
    <w:rsid w:val="00934492"/>
    <w:rsid w:val="00937741"/>
    <w:rsid w:val="00941224"/>
    <w:rsid w:val="00946CBF"/>
    <w:rsid w:val="009517F2"/>
    <w:rsid w:val="009675F9"/>
    <w:rsid w:val="00983319"/>
    <w:rsid w:val="00986C62"/>
    <w:rsid w:val="009A3F0E"/>
    <w:rsid w:val="009A7199"/>
    <w:rsid w:val="009B5212"/>
    <w:rsid w:val="009B771E"/>
    <w:rsid w:val="009D0626"/>
    <w:rsid w:val="009E10B8"/>
    <w:rsid w:val="009E12FD"/>
    <w:rsid w:val="009F3713"/>
    <w:rsid w:val="00A10203"/>
    <w:rsid w:val="00A110C4"/>
    <w:rsid w:val="00A12168"/>
    <w:rsid w:val="00A12DCA"/>
    <w:rsid w:val="00A12F5E"/>
    <w:rsid w:val="00A13A79"/>
    <w:rsid w:val="00A1577E"/>
    <w:rsid w:val="00A25F43"/>
    <w:rsid w:val="00A26AB4"/>
    <w:rsid w:val="00A305F3"/>
    <w:rsid w:val="00A308BA"/>
    <w:rsid w:val="00A36BFB"/>
    <w:rsid w:val="00A40565"/>
    <w:rsid w:val="00A41E9A"/>
    <w:rsid w:val="00A4335D"/>
    <w:rsid w:val="00A43775"/>
    <w:rsid w:val="00A57C34"/>
    <w:rsid w:val="00A60709"/>
    <w:rsid w:val="00A673DD"/>
    <w:rsid w:val="00A71F1D"/>
    <w:rsid w:val="00A729D4"/>
    <w:rsid w:val="00A75E35"/>
    <w:rsid w:val="00A7750F"/>
    <w:rsid w:val="00A81294"/>
    <w:rsid w:val="00A85100"/>
    <w:rsid w:val="00A90712"/>
    <w:rsid w:val="00A9102F"/>
    <w:rsid w:val="00A95CA4"/>
    <w:rsid w:val="00AA08B7"/>
    <w:rsid w:val="00AA5EBD"/>
    <w:rsid w:val="00AB174D"/>
    <w:rsid w:val="00AB1FCC"/>
    <w:rsid w:val="00AC0912"/>
    <w:rsid w:val="00AC3565"/>
    <w:rsid w:val="00AC5DCE"/>
    <w:rsid w:val="00AE1B2C"/>
    <w:rsid w:val="00AE320A"/>
    <w:rsid w:val="00AF0E17"/>
    <w:rsid w:val="00AF46C3"/>
    <w:rsid w:val="00B315DD"/>
    <w:rsid w:val="00B33B86"/>
    <w:rsid w:val="00B35204"/>
    <w:rsid w:val="00B35237"/>
    <w:rsid w:val="00B36072"/>
    <w:rsid w:val="00B4761F"/>
    <w:rsid w:val="00B528C7"/>
    <w:rsid w:val="00B85E47"/>
    <w:rsid w:val="00B97BFA"/>
    <w:rsid w:val="00BA20D9"/>
    <w:rsid w:val="00BA56E3"/>
    <w:rsid w:val="00BB062E"/>
    <w:rsid w:val="00BC0488"/>
    <w:rsid w:val="00BD08D6"/>
    <w:rsid w:val="00BD217D"/>
    <w:rsid w:val="00BD2DF2"/>
    <w:rsid w:val="00BD5292"/>
    <w:rsid w:val="00BD744D"/>
    <w:rsid w:val="00BE101C"/>
    <w:rsid w:val="00BF7B66"/>
    <w:rsid w:val="00C038CC"/>
    <w:rsid w:val="00C16BC1"/>
    <w:rsid w:val="00C23661"/>
    <w:rsid w:val="00C25207"/>
    <w:rsid w:val="00C36FAC"/>
    <w:rsid w:val="00C449CD"/>
    <w:rsid w:val="00C44F28"/>
    <w:rsid w:val="00C52487"/>
    <w:rsid w:val="00C539B2"/>
    <w:rsid w:val="00C573EA"/>
    <w:rsid w:val="00C578AE"/>
    <w:rsid w:val="00C604E9"/>
    <w:rsid w:val="00C60B80"/>
    <w:rsid w:val="00C617B8"/>
    <w:rsid w:val="00C62D86"/>
    <w:rsid w:val="00C65AD2"/>
    <w:rsid w:val="00C6623A"/>
    <w:rsid w:val="00C66674"/>
    <w:rsid w:val="00C729EB"/>
    <w:rsid w:val="00C81DA3"/>
    <w:rsid w:val="00C90DDB"/>
    <w:rsid w:val="00C92D7C"/>
    <w:rsid w:val="00C95AF0"/>
    <w:rsid w:val="00CA2AD3"/>
    <w:rsid w:val="00CA4EEC"/>
    <w:rsid w:val="00CB7FA6"/>
    <w:rsid w:val="00CC1806"/>
    <w:rsid w:val="00CC4256"/>
    <w:rsid w:val="00CC55E5"/>
    <w:rsid w:val="00CD2DA3"/>
    <w:rsid w:val="00CD4A1D"/>
    <w:rsid w:val="00CD6947"/>
    <w:rsid w:val="00CE540B"/>
    <w:rsid w:val="00CF0102"/>
    <w:rsid w:val="00CF11D0"/>
    <w:rsid w:val="00CF1A02"/>
    <w:rsid w:val="00D05DE3"/>
    <w:rsid w:val="00D1493F"/>
    <w:rsid w:val="00D2247D"/>
    <w:rsid w:val="00D24469"/>
    <w:rsid w:val="00D468FD"/>
    <w:rsid w:val="00D52B9C"/>
    <w:rsid w:val="00D56851"/>
    <w:rsid w:val="00D6100B"/>
    <w:rsid w:val="00D845C8"/>
    <w:rsid w:val="00D91FCF"/>
    <w:rsid w:val="00DC3352"/>
    <w:rsid w:val="00E009D2"/>
    <w:rsid w:val="00E00B30"/>
    <w:rsid w:val="00E0121C"/>
    <w:rsid w:val="00E0479B"/>
    <w:rsid w:val="00E11B71"/>
    <w:rsid w:val="00E163A9"/>
    <w:rsid w:val="00E319A0"/>
    <w:rsid w:val="00E41ADD"/>
    <w:rsid w:val="00E42F08"/>
    <w:rsid w:val="00E448DE"/>
    <w:rsid w:val="00E72A03"/>
    <w:rsid w:val="00E77D06"/>
    <w:rsid w:val="00E80A3B"/>
    <w:rsid w:val="00E83F8C"/>
    <w:rsid w:val="00E8466C"/>
    <w:rsid w:val="00E85E8C"/>
    <w:rsid w:val="00EA0402"/>
    <w:rsid w:val="00EC5B6F"/>
    <w:rsid w:val="00ED05EF"/>
    <w:rsid w:val="00EE4C25"/>
    <w:rsid w:val="00EE556F"/>
    <w:rsid w:val="00EF3398"/>
    <w:rsid w:val="00F078A6"/>
    <w:rsid w:val="00F106BE"/>
    <w:rsid w:val="00F32FC8"/>
    <w:rsid w:val="00F33190"/>
    <w:rsid w:val="00F351E9"/>
    <w:rsid w:val="00F460C7"/>
    <w:rsid w:val="00F50B8E"/>
    <w:rsid w:val="00F63C8E"/>
    <w:rsid w:val="00F64D48"/>
    <w:rsid w:val="00F678AE"/>
    <w:rsid w:val="00F71847"/>
    <w:rsid w:val="00F71AD0"/>
    <w:rsid w:val="00F82A33"/>
    <w:rsid w:val="00F87BF3"/>
    <w:rsid w:val="00F901F5"/>
    <w:rsid w:val="00F95129"/>
    <w:rsid w:val="00FA15DA"/>
    <w:rsid w:val="00FA5D4D"/>
    <w:rsid w:val="00FB0B97"/>
    <w:rsid w:val="00FB1CF5"/>
    <w:rsid w:val="00FB577D"/>
    <w:rsid w:val="00FB6049"/>
    <w:rsid w:val="00FC0E0C"/>
    <w:rsid w:val="00FC205A"/>
    <w:rsid w:val="00FC63D3"/>
    <w:rsid w:val="00FD4836"/>
    <w:rsid w:val="00FD7D21"/>
    <w:rsid w:val="00FE5675"/>
    <w:rsid w:val="00FF2FAD"/>
    <w:rsid w:val="03EF7383"/>
    <w:rsid w:val="062318A1"/>
    <w:rsid w:val="18717FA7"/>
    <w:rsid w:val="188357E2"/>
    <w:rsid w:val="1B6C448D"/>
    <w:rsid w:val="1CAF251B"/>
    <w:rsid w:val="220B656A"/>
    <w:rsid w:val="22422E41"/>
    <w:rsid w:val="22850432"/>
    <w:rsid w:val="23531D85"/>
    <w:rsid w:val="24046325"/>
    <w:rsid w:val="26850942"/>
    <w:rsid w:val="2BE30D8F"/>
    <w:rsid w:val="33AB1655"/>
    <w:rsid w:val="346A4F0B"/>
    <w:rsid w:val="3CF93F15"/>
    <w:rsid w:val="3F8B424E"/>
    <w:rsid w:val="3FA97081"/>
    <w:rsid w:val="422C351D"/>
    <w:rsid w:val="42FB4E6F"/>
    <w:rsid w:val="4666070F"/>
    <w:rsid w:val="4B5A17ED"/>
    <w:rsid w:val="4BF338A9"/>
    <w:rsid w:val="4D7F46B4"/>
    <w:rsid w:val="55EA6982"/>
    <w:rsid w:val="578C1931"/>
    <w:rsid w:val="5A3D0E9A"/>
    <w:rsid w:val="5CA51E43"/>
    <w:rsid w:val="5D7B70EE"/>
    <w:rsid w:val="61E24542"/>
    <w:rsid w:val="620D32E9"/>
    <w:rsid w:val="6222328F"/>
    <w:rsid w:val="64A50DAF"/>
    <w:rsid w:val="664839DE"/>
    <w:rsid w:val="67693AB6"/>
    <w:rsid w:val="6A1646E1"/>
    <w:rsid w:val="6C6F303B"/>
    <w:rsid w:val="72D87B39"/>
    <w:rsid w:val="78986BA2"/>
    <w:rsid w:val="7AF34BB2"/>
    <w:rsid w:val="7D22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F33F6BA-7110-42DA-AC7C-09027938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9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B249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1B24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B2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B2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B24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B249D"/>
    <w:rPr>
      <w:b/>
    </w:rPr>
  </w:style>
  <w:style w:type="character" w:styleId="a9">
    <w:name w:val="FollowedHyperlink"/>
    <w:basedOn w:val="a0"/>
    <w:unhideWhenUsed/>
    <w:qFormat/>
    <w:rsid w:val="001B249D"/>
    <w:rPr>
      <w:color w:val="800080"/>
      <w:u w:val="none"/>
    </w:rPr>
  </w:style>
  <w:style w:type="character" w:styleId="aa">
    <w:name w:val="Hyperlink"/>
    <w:basedOn w:val="a0"/>
    <w:qFormat/>
    <w:rsid w:val="001B249D"/>
    <w:rPr>
      <w:color w:val="0000FF"/>
      <w:u w:val="none"/>
    </w:rPr>
  </w:style>
  <w:style w:type="table" w:styleId="ab">
    <w:name w:val="Table Grid"/>
    <w:basedOn w:val="a1"/>
    <w:uiPriority w:val="59"/>
    <w:rsid w:val="001B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B249D"/>
    <w:pPr>
      <w:ind w:firstLineChars="200" w:firstLine="420"/>
    </w:pPr>
  </w:style>
  <w:style w:type="paragraph" w:customStyle="1" w:styleId="p11">
    <w:name w:val="p11"/>
    <w:basedOn w:val="a"/>
    <w:rsid w:val="001B24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1B249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B249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1B249D"/>
  </w:style>
  <w:style w:type="character" w:customStyle="1" w:styleId="Char0">
    <w:name w:val="批注框文本 Char"/>
    <w:basedOn w:val="a0"/>
    <w:link w:val="a4"/>
    <w:uiPriority w:val="99"/>
    <w:semiHidden/>
    <w:qFormat/>
    <w:rsid w:val="001B249D"/>
    <w:rPr>
      <w:sz w:val="18"/>
      <w:szCs w:val="18"/>
    </w:rPr>
  </w:style>
  <w:style w:type="paragraph" w:styleId="ac">
    <w:name w:val="List Paragraph"/>
    <w:basedOn w:val="a"/>
    <w:uiPriority w:val="99"/>
    <w:rsid w:val="006936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6613C-64C3-402B-A6F9-1ED5A44D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563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七色纺管理培训生招募中</dc:title>
  <dc:creator>ad</dc:creator>
  <cp:lastModifiedBy>7sef.com</cp:lastModifiedBy>
  <cp:revision>226</cp:revision>
  <cp:lastPrinted>2016-10-19T08:54:00Z</cp:lastPrinted>
  <dcterms:created xsi:type="dcterms:W3CDTF">2014-03-26T03:55:00Z</dcterms:created>
  <dcterms:modified xsi:type="dcterms:W3CDTF">2017-10-30T08:10:00Z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